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October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CALGRO M3 DEVELOPMENTS </w:t>
      </w:r>
      <w:r w:rsidR="00036D70">
        <w:rPr>
          <w:rFonts w:asciiTheme="minorHAnsi" w:hAnsiTheme="minorHAnsi" w:cs="Arial"/>
          <w:b/>
          <w:i/>
          <w:lang w:val="en-ZA"/>
        </w:rPr>
        <w:t>LIMITED</w:t>
      </w:r>
      <w:r w:rsidR="00036D70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CGR27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36D70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CALGRO M3 DEVELOPMENTS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</w:t>
      </w:r>
      <w:r w:rsidRPr="00036D70">
        <w:rPr>
          <w:rFonts w:asciiTheme="minorHAnsi" w:hAnsiTheme="minorHAnsi"/>
          <w:lang w:val="en-ZA"/>
        </w:rPr>
        <w:t xml:space="preserve">effective </w:t>
      </w:r>
      <w:r w:rsidR="00036D70" w:rsidRPr="00036D70">
        <w:rPr>
          <w:rFonts w:asciiTheme="minorHAnsi" w:hAnsiTheme="minorHAnsi"/>
          <w:lang w:val="en-ZA"/>
        </w:rPr>
        <w:t>30 October 2019</w:t>
      </w:r>
      <w:r w:rsidRPr="00036D70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CGR27</w:t>
            </w:r>
            <w:r w:rsidR="00036D70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  <w:r w:rsidR="00036D70" w:rsidRPr="00036D70">
              <w:rPr>
                <w:rFonts w:asciiTheme="minorHAnsi" w:hAnsiTheme="minorHAnsi" w:cs="Arial"/>
                <w:b/>
                <w:i/>
                <w:lang w:val="en-ZA"/>
              </w:rPr>
              <w:t>ZAG000141003</w:t>
            </w:r>
          </w:p>
        </w:tc>
        <w:tc>
          <w:tcPr>
            <w:tcW w:w="2925" w:type="dxa"/>
          </w:tcPr>
          <w:p w:rsidR="00DE6F97" w:rsidRPr="003A5C94" w:rsidRDefault="00DE6F97" w:rsidP="00036D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36D7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93FA0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036D70">
              <w:rPr>
                <w:rFonts w:asciiTheme="minorHAnsi" w:eastAsia="Times New Roman" w:hAnsiTheme="minorHAnsi"/>
                <w:lang w:val="en-ZA"/>
              </w:rPr>
              <w:t xml:space="preserve"> R23,000.000.00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36D70" w:rsidP="00D259C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93FA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D259CF">
              <w:rPr>
                <w:rFonts w:asciiTheme="minorHAnsi" w:eastAsia="Times New Roman" w:hAnsiTheme="minorHAnsi"/>
                <w:lang w:val="en-ZA"/>
              </w:rPr>
              <w:t>23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FB1BEF" w:rsidRDefault="00DE6F97" w:rsidP="00DE6F97">
      <w:pPr>
        <w:pStyle w:val="BodyText"/>
        <w:spacing w:line="360" w:lineRule="auto"/>
        <w:rPr>
          <w:rFonts w:asciiTheme="minorHAnsi" w:eastAsia="Times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36D70" w:rsidRDefault="00D259CF" w:rsidP="00FB1BE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FB1BEF">
        <w:rPr>
          <w:rFonts w:asciiTheme="minorHAnsi" w:eastAsia="Times" w:hAnsiTheme="minorHAnsi" w:cs="Arial"/>
          <w:lang w:val="en-ZA"/>
        </w:rPr>
        <w:t>Jaynisha</w:t>
      </w:r>
      <w:proofErr w:type="spellEnd"/>
      <w:r w:rsidRPr="00FB1BEF">
        <w:rPr>
          <w:rFonts w:asciiTheme="minorHAnsi" w:eastAsia="Times" w:hAnsiTheme="minorHAnsi" w:cs="Arial"/>
          <w:lang w:val="en-ZA"/>
        </w:rPr>
        <w:t xml:space="preserve"> </w:t>
      </w:r>
      <w:proofErr w:type="spellStart"/>
      <w:r w:rsidRPr="00FB1BEF">
        <w:rPr>
          <w:rFonts w:asciiTheme="minorHAnsi" w:eastAsia="Times" w:hAnsiTheme="minorHAnsi" w:cs="Arial"/>
          <w:lang w:val="en-ZA"/>
        </w:rPr>
        <w:t>Bhagoobhai</w:t>
      </w:r>
      <w:proofErr w:type="spellEnd"/>
      <w:r w:rsidR="00036D70" w:rsidRPr="00FB1BEF">
        <w:rPr>
          <w:rFonts w:asciiTheme="minorHAnsi" w:eastAsia="Times" w:hAnsiTheme="minorHAnsi" w:cs="Arial"/>
          <w:lang w:val="en-ZA"/>
        </w:rPr>
        <w:t xml:space="preserve">      </w:t>
      </w:r>
      <w:r w:rsidRPr="00FB1BEF">
        <w:rPr>
          <w:rFonts w:asciiTheme="minorHAnsi" w:eastAsia="Times" w:hAnsiTheme="minorHAnsi" w:cs="Arial"/>
          <w:lang w:val="en-ZA"/>
        </w:rPr>
        <w:t xml:space="preserve">                            </w:t>
      </w:r>
      <w:r w:rsidR="00FB1BEF">
        <w:rPr>
          <w:rFonts w:asciiTheme="minorHAnsi" w:eastAsia="Times" w:hAnsiTheme="minorHAnsi" w:cs="Arial"/>
          <w:lang w:val="en-ZA"/>
        </w:rPr>
        <w:t xml:space="preserve">     </w:t>
      </w:r>
      <w:r w:rsidR="00FB1BEF" w:rsidRPr="00FB1BEF">
        <w:rPr>
          <w:rFonts w:asciiTheme="minorHAnsi" w:eastAsia="Times" w:hAnsiTheme="minorHAnsi" w:cs="Arial"/>
          <w:lang w:val="en-ZA"/>
        </w:rPr>
        <w:t xml:space="preserve">Nedbank CIB </w:t>
      </w:r>
      <w:r w:rsidR="00036D70" w:rsidRPr="00FB1BEF">
        <w:rPr>
          <w:rFonts w:asciiTheme="minorHAnsi" w:eastAsia="Times" w:hAnsiTheme="minorHAnsi" w:cs="Arial"/>
          <w:lang w:val="en-ZA"/>
        </w:rPr>
        <w:t xml:space="preserve">                                                  </w:t>
      </w:r>
      <w:r w:rsidR="00FB1BEF">
        <w:rPr>
          <w:rFonts w:asciiTheme="minorHAnsi" w:eastAsia="Times" w:hAnsiTheme="minorHAnsi" w:cs="Arial"/>
          <w:lang w:val="en-ZA"/>
        </w:rPr>
        <w:t xml:space="preserve">               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+27 11 294 3561</w:t>
      </w:r>
      <w:r w:rsidR="00036D70">
        <w:rPr>
          <w:rFonts w:asciiTheme="minorHAnsi" w:hAnsiTheme="minorHAnsi" w:cs="Arial"/>
          <w:lang w:val="en-ZA"/>
        </w:rPr>
        <w:t xml:space="preserve">                                   </w:t>
      </w:r>
    </w:p>
    <w:p w:rsidR="00036D70" w:rsidRDefault="00036D70" w:rsidP="00036D7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1B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1B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6D70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C661E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59CF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3FA0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BEF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ECB3BA9-58E2-42A6-903B-0A4855070879}"/>
</file>

<file path=customXml/itemProps2.xml><?xml version="1.0" encoding="utf-8"?>
<ds:datastoreItem xmlns:ds="http://schemas.openxmlformats.org/officeDocument/2006/customXml" ds:itemID="{42BF6FA5-B6C2-4666-9029-836DCD83BDF3}"/>
</file>

<file path=customXml/itemProps3.xml><?xml version="1.0" encoding="utf-8"?>
<ds:datastoreItem xmlns:ds="http://schemas.openxmlformats.org/officeDocument/2006/customXml" ds:itemID="{DCFC0D1A-6B56-448C-9726-54BC2688A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16</cp:revision>
  <cp:lastPrinted>2012-01-03T09:35:00Z</cp:lastPrinted>
  <dcterms:created xsi:type="dcterms:W3CDTF">2012-03-13T14:59:00Z</dcterms:created>
  <dcterms:modified xsi:type="dcterms:W3CDTF">2019-10-25T11:52:00Z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